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3C1" w14:textId="3CF29A60" w:rsidR="00085FC9" w:rsidRPr="00CA4A3B" w:rsidRDefault="00CA4A3B" w:rsidP="00085FC9">
      <w:pPr>
        <w:jc w:val="center"/>
        <w:rPr>
          <w:b/>
          <w:sz w:val="24"/>
          <w:lang w:val="kk-KZ"/>
        </w:rPr>
      </w:pPr>
      <w:r w:rsidRPr="00CA4A3B">
        <w:rPr>
          <w:b/>
          <w:sz w:val="24"/>
        </w:rPr>
        <w:t xml:space="preserve">Rh Doping Effects in </w:t>
      </w:r>
      <w:proofErr w:type="spellStart"/>
      <w:r w:rsidRPr="00CA4A3B">
        <w:rPr>
          <w:b/>
          <w:sz w:val="24"/>
        </w:rPr>
        <w:t>BaTiO</w:t>
      </w:r>
      <w:proofErr w:type="spellEnd"/>
      <w:r w:rsidRPr="00CA4A3B">
        <w:rPr>
          <w:b/>
          <w:sz w:val="24"/>
        </w:rPr>
        <w:t>₃ Semiconductor Nanoparticles for Oxygen Evolution Reaction</w:t>
      </w:r>
    </w:p>
    <w:p w14:paraId="4460B221" w14:textId="77777777" w:rsidR="00085FC9" w:rsidRPr="00663F85" w:rsidRDefault="00085FC9" w:rsidP="00085FC9">
      <w:pPr>
        <w:rPr>
          <w:b/>
          <w:sz w:val="24"/>
        </w:rPr>
      </w:pPr>
    </w:p>
    <w:p w14:paraId="4C9E6C9C" w14:textId="194EA811" w:rsidR="00085FC9" w:rsidRPr="00341DE9" w:rsidRDefault="009E11F3" w:rsidP="009E11F3">
      <w:pPr>
        <w:pStyle w:val="Authors"/>
        <w:rPr>
          <w:rFonts w:ascii="Arial" w:hAnsi="Arial"/>
          <w:szCs w:val="22"/>
          <w:vertAlign w:val="superscript"/>
          <w:lang w:val="kk-KZ"/>
        </w:rPr>
      </w:pPr>
      <w:proofErr w:type="spellStart"/>
      <w:r w:rsidRPr="009E11F3">
        <w:rPr>
          <w:sz w:val="24"/>
          <w:szCs w:val="24"/>
        </w:rPr>
        <w:t>Zh.Ye</w:t>
      </w:r>
      <w:proofErr w:type="spellEnd"/>
      <w:r w:rsidRPr="009E11F3">
        <w:rPr>
          <w:sz w:val="24"/>
          <w:szCs w:val="24"/>
        </w:rPr>
        <w:t>. Zakiyeva</w:t>
      </w:r>
      <w:r w:rsidR="00341DE9">
        <w:rPr>
          <w:sz w:val="24"/>
          <w:szCs w:val="24"/>
          <w:vertAlign w:val="superscript"/>
        </w:rPr>
        <w:t>1</w:t>
      </w:r>
      <w:r w:rsidR="00C77D55">
        <w:rPr>
          <w:sz w:val="24"/>
          <w:szCs w:val="24"/>
          <w:vertAlign w:val="superscript"/>
        </w:rPr>
        <w:t>,2</w:t>
      </w:r>
      <w:r w:rsidR="00341DE9">
        <w:rPr>
          <w:sz w:val="24"/>
          <w:szCs w:val="24"/>
        </w:rPr>
        <w:t>, Abuova A.U</w:t>
      </w:r>
      <w:r w:rsidR="00341DE9">
        <w:rPr>
          <w:sz w:val="24"/>
          <w:szCs w:val="24"/>
          <w:vertAlign w:val="superscript"/>
        </w:rPr>
        <w:t>1</w:t>
      </w:r>
      <w:r w:rsidR="00341DE9">
        <w:rPr>
          <w:sz w:val="24"/>
          <w:szCs w:val="24"/>
        </w:rPr>
        <w:t>., Abuova F.U</w:t>
      </w:r>
      <w:r w:rsidR="00341DE9">
        <w:rPr>
          <w:sz w:val="24"/>
          <w:szCs w:val="24"/>
          <w:vertAlign w:val="superscript"/>
        </w:rPr>
        <w:t>1</w:t>
      </w:r>
      <w:r w:rsidR="00341DE9">
        <w:rPr>
          <w:sz w:val="24"/>
          <w:szCs w:val="24"/>
        </w:rPr>
        <w:t xml:space="preserve">., </w:t>
      </w:r>
      <w:r w:rsidR="00C77D55">
        <w:rPr>
          <w:sz w:val="24"/>
          <w:szCs w:val="24"/>
        </w:rPr>
        <w:t xml:space="preserve">E. </w:t>
      </w:r>
      <w:r w:rsidR="00341DE9">
        <w:rPr>
          <w:sz w:val="24"/>
          <w:szCs w:val="24"/>
        </w:rPr>
        <w:t>Ussen</w:t>
      </w:r>
      <w:r w:rsidR="00341DE9">
        <w:rPr>
          <w:sz w:val="24"/>
          <w:szCs w:val="24"/>
          <w:vertAlign w:val="superscript"/>
        </w:rPr>
        <w:t>1</w:t>
      </w:r>
      <w:r w:rsidR="00341DE9">
        <w:rPr>
          <w:sz w:val="24"/>
          <w:szCs w:val="24"/>
        </w:rPr>
        <w:t xml:space="preserve">, </w:t>
      </w:r>
      <w:proofErr w:type="spellStart"/>
      <w:r w:rsidR="00341DE9">
        <w:rPr>
          <w:sz w:val="24"/>
          <w:szCs w:val="24"/>
        </w:rPr>
        <w:t>Nurkenov</w:t>
      </w:r>
      <w:proofErr w:type="spellEnd"/>
      <w:r w:rsidR="00341DE9">
        <w:rPr>
          <w:sz w:val="24"/>
          <w:szCs w:val="24"/>
        </w:rPr>
        <w:t xml:space="preserve"> S.A</w:t>
      </w:r>
      <w:r w:rsidR="00341DE9">
        <w:rPr>
          <w:sz w:val="24"/>
          <w:szCs w:val="24"/>
          <w:vertAlign w:val="superscript"/>
        </w:rPr>
        <w:t>2</w:t>
      </w:r>
    </w:p>
    <w:p w14:paraId="74B98797" w14:textId="77777777" w:rsidR="00085FC9" w:rsidRPr="00341DE9" w:rsidRDefault="00085FC9" w:rsidP="00962C3C">
      <w:pPr>
        <w:rPr>
          <w:sz w:val="24"/>
          <w:lang w:val="kk-KZ"/>
        </w:rPr>
      </w:pPr>
    </w:p>
    <w:p w14:paraId="32F8C555" w14:textId="278034D9" w:rsidR="009E11F3" w:rsidRPr="009E11F3" w:rsidRDefault="00085FC9" w:rsidP="009E11F3">
      <w:pPr>
        <w:pStyle w:val="Authors"/>
        <w:rPr>
          <w:i/>
          <w:sz w:val="24"/>
          <w:szCs w:val="24"/>
          <w:lang w:val="kk-KZ"/>
        </w:rPr>
      </w:pPr>
      <w:r>
        <w:rPr>
          <w:i/>
          <w:sz w:val="24"/>
          <w:vertAlign w:val="superscript"/>
        </w:rPr>
        <w:t>1</w:t>
      </w:r>
      <w:r w:rsidR="009E11F3" w:rsidRPr="009E11F3">
        <w:rPr>
          <w:rFonts w:ascii="Arial" w:hAnsi="Arial"/>
          <w:i/>
          <w:szCs w:val="22"/>
          <w:lang w:val="en-GB"/>
        </w:rPr>
        <w:t xml:space="preserve"> </w:t>
      </w:r>
      <w:r w:rsidR="009E11F3" w:rsidRPr="009E11F3">
        <w:rPr>
          <w:i/>
          <w:sz w:val="24"/>
          <w:szCs w:val="24"/>
          <w:lang w:val="en-GB"/>
        </w:rPr>
        <w:t xml:space="preserve">Department of Physics and Technology, L.N. </w:t>
      </w:r>
      <w:proofErr w:type="spellStart"/>
      <w:r w:rsidR="009E11F3" w:rsidRPr="009E11F3">
        <w:rPr>
          <w:i/>
          <w:sz w:val="24"/>
          <w:szCs w:val="24"/>
          <w:lang w:val="en-GB"/>
        </w:rPr>
        <w:t>Gumilyov</w:t>
      </w:r>
      <w:proofErr w:type="spellEnd"/>
      <w:r w:rsidR="009E11F3" w:rsidRPr="009E11F3">
        <w:rPr>
          <w:i/>
          <w:sz w:val="24"/>
          <w:szCs w:val="24"/>
          <w:lang w:val="en-GB"/>
        </w:rPr>
        <w:t xml:space="preserve"> Eurasian National University</w:t>
      </w:r>
    </w:p>
    <w:p w14:paraId="19649FCE" w14:textId="1C3E6743" w:rsidR="00085FC9" w:rsidRDefault="009E11F3" w:rsidP="009E11F3">
      <w:pPr>
        <w:jc w:val="center"/>
        <w:rPr>
          <w:i/>
          <w:color w:val="000000"/>
          <w:sz w:val="24"/>
          <w:szCs w:val="24"/>
        </w:rPr>
      </w:pPr>
      <w:r w:rsidRPr="009E11F3">
        <w:rPr>
          <w:i/>
          <w:color w:val="000000"/>
          <w:sz w:val="24"/>
          <w:szCs w:val="24"/>
          <w:lang w:val="en-GB"/>
        </w:rPr>
        <w:t xml:space="preserve">2 </w:t>
      </w:r>
      <w:proofErr w:type="spellStart"/>
      <w:r w:rsidRPr="009E11F3">
        <w:rPr>
          <w:i/>
          <w:color w:val="000000"/>
          <w:sz w:val="24"/>
          <w:szCs w:val="24"/>
          <w:lang w:val="en-GB"/>
        </w:rPr>
        <w:t>Satpayev</w:t>
      </w:r>
      <w:proofErr w:type="spellEnd"/>
      <w:r w:rsidRPr="009E11F3">
        <w:rPr>
          <w:i/>
          <w:color w:val="000000"/>
          <w:sz w:val="24"/>
          <w:szCs w:val="24"/>
          <w:lang w:val="en-GB"/>
        </w:rPr>
        <w:t xml:space="preserve"> Street, Kazakhstan</w:t>
      </w:r>
      <w:r w:rsidRPr="009E11F3">
        <w:rPr>
          <w:i/>
          <w:color w:val="000000"/>
          <w:sz w:val="24"/>
          <w:szCs w:val="24"/>
          <w:lang w:val="kk-KZ"/>
        </w:rPr>
        <w:t>, А</w:t>
      </w:r>
      <w:proofErr w:type="spellStart"/>
      <w:r w:rsidRPr="009E11F3">
        <w:rPr>
          <w:i/>
          <w:color w:val="000000"/>
          <w:sz w:val="24"/>
          <w:szCs w:val="24"/>
        </w:rPr>
        <w:t>stana</w:t>
      </w:r>
      <w:proofErr w:type="spellEnd"/>
    </w:p>
    <w:p w14:paraId="2F26330C" w14:textId="3AA654E9" w:rsidR="00341DE9" w:rsidRPr="009E11F3" w:rsidRDefault="00341DE9" w:rsidP="009E11F3">
      <w:pPr>
        <w:jc w:val="center"/>
        <w:rPr>
          <w:i/>
          <w:color w:val="000000"/>
          <w:sz w:val="24"/>
          <w:szCs w:val="24"/>
          <w:lang w:val="kk-KZ"/>
        </w:rPr>
      </w:pPr>
      <w:r>
        <w:rPr>
          <w:i/>
          <w:color w:val="000000"/>
          <w:sz w:val="24"/>
          <w:szCs w:val="24"/>
          <w:vertAlign w:val="superscript"/>
        </w:rPr>
        <w:t>2</w:t>
      </w:r>
      <w:r>
        <w:rPr>
          <w:i/>
          <w:color w:val="000000"/>
          <w:sz w:val="24"/>
          <w:szCs w:val="24"/>
        </w:rPr>
        <w:t>Astana International University</w:t>
      </w:r>
      <w:r w:rsidR="003B75AF">
        <w:rPr>
          <w:i/>
          <w:color w:val="000000"/>
          <w:sz w:val="24"/>
          <w:szCs w:val="24"/>
        </w:rPr>
        <w:t>,</w:t>
      </w:r>
      <w:r>
        <w:rPr>
          <w:i/>
          <w:color w:val="000000"/>
          <w:sz w:val="24"/>
          <w:szCs w:val="24"/>
        </w:rPr>
        <w:t xml:space="preserve"> </w:t>
      </w:r>
      <w:r w:rsidRPr="009E11F3">
        <w:rPr>
          <w:i/>
          <w:color w:val="000000"/>
          <w:sz w:val="24"/>
          <w:szCs w:val="24"/>
          <w:lang w:val="en-GB"/>
        </w:rPr>
        <w:t>Kazakhstan</w:t>
      </w:r>
      <w:r w:rsidRPr="009E11F3">
        <w:rPr>
          <w:i/>
          <w:color w:val="000000"/>
          <w:sz w:val="24"/>
          <w:szCs w:val="24"/>
          <w:lang w:val="kk-KZ"/>
        </w:rPr>
        <w:t>, А</w:t>
      </w:r>
      <w:proofErr w:type="spellStart"/>
      <w:r w:rsidRPr="009E11F3">
        <w:rPr>
          <w:i/>
          <w:color w:val="000000"/>
          <w:sz w:val="24"/>
          <w:szCs w:val="24"/>
        </w:rPr>
        <w:t>stana</w:t>
      </w:r>
      <w:proofErr w:type="spellEnd"/>
    </w:p>
    <w:p w14:paraId="6616F29D" w14:textId="0E67CEDE" w:rsidR="00CA4A3B" w:rsidRPr="00CA4A3B" w:rsidRDefault="0044547B" w:rsidP="00CA4A3B">
      <w:pPr>
        <w:jc w:val="center"/>
        <w:rPr>
          <w:iCs/>
          <w:sz w:val="24"/>
          <w:lang w:val="kk-KZ"/>
        </w:rPr>
      </w:pPr>
      <w:r>
        <w:rPr>
          <w:iCs/>
          <w:sz w:val="24"/>
        </w:rPr>
        <w:t xml:space="preserve">Corresponding Author Email: </w:t>
      </w:r>
      <w:hyperlink r:id="rId7" w:history="1">
        <w:r w:rsidR="00CA4A3B" w:rsidRPr="00406CCC">
          <w:rPr>
            <w:rStyle w:val="a3"/>
            <w:iCs/>
            <w:sz w:val="24"/>
          </w:rPr>
          <w:t>zhadyrazakiyeva@gmail.com</w:t>
        </w:r>
      </w:hyperlink>
      <w:r w:rsidR="00CA4A3B">
        <w:rPr>
          <w:iCs/>
          <w:sz w:val="24"/>
          <w:lang w:val="kk-KZ"/>
        </w:rPr>
        <w:t xml:space="preserve"> </w:t>
      </w:r>
    </w:p>
    <w:p w14:paraId="4B8C94C7" w14:textId="77777777" w:rsidR="00C37DD7" w:rsidRPr="00C37DD7" w:rsidRDefault="00C37DD7" w:rsidP="00C37DD7">
      <w:pPr>
        <w:rPr>
          <w:iCs/>
          <w:sz w:val="24"/>
        </w:rPr>
      </w:pPr>
    </w:p>
    <w:p w14:paraId="6E7F6A16" w14:textId="7C7CA7F0" w:rsidR="00744DE7" w:rsidRPr="009E11F3" w:rsidRDefault="009E11F3" w:rsidP="00962C3C">
      <w:pPr>
        <w:pStyle w:val="Paragraph"/>
        <w:ind w:firstLine="0"/>
        <w:jc w:val="both"/>
        <w:rPr>
          <w:sz w:val="24"/>
        </w:rPr>
      </w:pPr>
      <w:r w:rsidRPr="009E11F3">
        <w:rPr>
          <w:sz w:val="24"/>
        </w:rPr>
        <w:t>The electrocatalytic properties of Rh-doped barium titanate (</w:t>
      </w:r>
      <w:proofErr w:type="spellStart"/>
      <w:r w:rsidRPr="009E11F3">
        <w:rPr>
          <w:sz w:val="24"/>
        </w:rPr>
        <w:t>BaTiO</w:t>
      </w:r>
      <w:proofErr w:type="spellEnd"/>
      <w:r w:rsidRPr="009E11F3">
        <w:rPr>
          <w:sz w:val="24"/>
        </w:rPr>
        <w:t xml:space="preserve">₃) nanomaterial are investigated using first-principles calculations. The results demonstrate that Rh doping enhances visible-light absorption and significantly reduces the overpotential required for the oxygen evolution reaction. Among the considered surface terminations, the </w:t>
      </w:r>
      <w:proofErr w:type="spellStart"/>
      <w:r w:rsidRPr="009E11F3">
        <w:rPr>
          <w:sz w:val="24"/>
        </w:rPr>
        <w:t>TiO</w:t>
      </w:r>
      <w:proofErr w:type="spellEnd"/>
      <w:r w:rsidRPr="009E11F3">
        <w:rPr>
          <w:sz w:val="24"/>
        </w:rPr>
        <w:t xml:space="preserve">₂-terminated </w:t>
      </w:r>
      <w:proofErr w:type="spellStart"/>
      <w:r w:rsidRPr="009E11F3">
        <w:rPr>
          <w:sz w:val="24"/>
        </w:rPr>
        <w:t>BaTiO</w:t>
      </w:r>
      <w:proofErr w:type="spellEnd"/>
      <w:r w:rsidRPr="009E11F3">
        <w:rPr>
          <w:sz w:val="24"/>
        </w:rPr>
        <w:t>₃ (001) surface exhibits superior catalytic performance.</w:t>
      </w:r>
      <w:r w:rsidR="00CA4A3B">
        <w:rPr>
          <w:sz w:val="24"/>
          <w:lang w:val="kk-KZ"/>
        </w:rPr>
        <w:t xml:space="preserve"> </w:t>
      </w:r>
      <w:r w:rsidR="00CA4A3B" w:rsidRPr="00CA4A3B">
        <w:rPr>
          <w:sz w:val="24"/>
        </w:rPr>
        <w:t>Rh doping–induced modification extends the optical absorption into the entire visible range, while the aqueous environment governs the light-harvesting capability of the nanomaterial.</w:t>
      </w:r>
      <w:r w:rsidR="00CA4A3B">
        <w:rPr>
          <w:sz w:val="24"/>
          <w:lang w:val="kk-KZ"/>
        </w:rPr>
        <w:t xml:space="preserve"> </w:t>
      </w:r>
      <w:r w:rsidRPr="009E11F3">
        <w:rPr>
          <w:sz w:val="24"/>
        </w:rPr>
        <w:t>Substitutional replacement of Ti by Rh induces partial charge transfer from neighboring oxygen atoms, stabilizing rhodium in an intermediate oxidation state between Rh³⁺ and Rh⁴⁺ during the reaction. This electronic modification alters the adsorption energies of reaction intermediates on the catalyst surface, leading to a reduced overpotential for water oxidation.</w:t>
      </w:r>
    </w:p>
    <w:p w14:paraId="2915D204" w14:textId="77777777" w:rsidR="00F53E8A" w:rsidRDefault="00F53E8A" w:rsidP="00962C3C">
      <w:pPr>
        <w:pStyle w:val="Paragraph"/>
        <w:ind w:firstLine="0"/>
        <w:jc w:val="both"/>
        <w:rPr>
          <w:sz w:val="24"/>
        </w:rPr>
      </w:pPr>
    </w:p>
    <w:p w14:paraId="4526BF3E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7A83748D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201B4CEC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5262AB69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2E56C565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51DF7CE5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</w:p>
    <w:p w14:paraId="05C748CB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</w:p>
    <w:p w14:paraId="1C750234" w14:textId="77777777" w:rsidR="00CA4A3B" w:rsidRDefault="00CA4A3B" w:rsidP="00962C3C">
      <w:pPr>
        <w:pStyle w:val="Paragraph"/>
        <w:ind w:firstLine="0"/>
        <w:jc w:val="both"/>
        <w:rPr>
          <w:sz w:val="24"/>
          <w:lang w:val="kk-KZ"/>
        </w:rPr>
      </w:pPr>
    </w:p>
    <w:p w14:paraId="33D8A87C" w14:textId="77777777" w:rsidR="00CA4A3B" w:rsidRDefault="00CA4A3B" w:rsidP="00962C3C">
      <w:pPr>
        <w:pStyle w:val="Paragraph"/>
        <w:ind w:firstLine="0"/>
        <w:jc w:val="both"/>
        <w:rPr>
          <w:sz w:val="24"/>
          <w:lang w:val="kk-KZ"/>
        </w:rPr>
      </w:pPr>
    </w:p>
    <w:p w14:paraId="2222C7DA" w14:textId="77777777" w:rsidR="00CA4A3B" w:rsidRDefault="00CA4A3B" w:rsidP="00962C3C">
      <w:pPr>
        <w:pStyle w:val="Paragraph"/>
        <w:ind w:firstLine="0"/>
        <w:jc w:val="both"/>
        <w:rPr>
          <w:sz w:val="24"/>
          <w:lang w:val="kk-KZ"/>
        </w:rPr>
      </w:pPr>
    </w:p>
    <w:p w14:paraId="2E4FA94C" w14:textId="77777777" w:rsidR="00CA4A3B" w:rsidRDefault="00CA4A3B" w:rsidP="00962C3C">
      <w:pPr>
        <w:pStyle w:val="Paragraph"/>
        <w:ind w:firstLine="0"/>
        <w:jc w:val="both"/>
        <w:rPr>
          <w:sz w:val="24"/>
          <w:lang w:val="kk-KZ"/>
        </w:rPr>
      </w:pPr>
    </w:p>
    <w:p w14:paraId="4EC98D45" w14:textId="77777777" w:rsidR="00CA4A3B" w:rsidRDefault="00CA4A3B" w:rsidP="00962C3C">
      <w:pPr>
        <w:pStyle w:val="Paragraph"/>
        <w:ind w:firstLine="0"/>
        <w:jc w:val="both"/>
        <w:rPr>
          <w:sz w:val="24"/>
          <w:lang w:val="kk-KZ"/>
        </w:rPr>
      </w:pPr>
    </w:p>
    <w:p w14:paraId="3F0F26B9" w14:textId="77777777" w:rsidR="00CA4A3B" w:rsidRDefault="00CA4A3B" w:rsidP="00962C3C">
      <w:pPr>
        <w:pStyle w:val="Paragraph"/>
        <w:ind w:firstLine="0"/>
        <w:jc w:val="both"/>
        <w:rPr>
          <w:sz w:val="24"/>
          <w:lang w:val="kk-KZ"/>
        </w:rPr>
      </w:pPr>
    </w:p>
    <w:p w14:paraId="09350AAF" w14:textId="77777777" w:rsidR="00CA4A3B" w:rsidRDefault="00CA4A3B" w:rsidP="00962C3C">
      <w:pPr>
        <w:pStyle w:val="Paragraph"/>
        <w:ind w:firstLine="0"/>
        <w:jc w:val="both"/>
        <w:rPr>
          <w:sz w:val="24"/>
          <w:lang w:val="kk-KZ"/>
        </w:rPr>
      </w:pPr>
    </w:p>
    <w:p w14:paraId="1853984D" w14:textId="77777777" w:rsidR="00CA4A3B" w:rsidRDefault="00CA4A3B" w:rsidP="00962C3C">
      <w:pPr>
        <w:pStyle w:val="Paragraph"/>
        <w:ind w:firstLine="0"/>
        <w:jc w:val="both"/>
        <w:rPr>
          <w:sz w:val="24"/>
          <w:lang w:val="kk-KZ"/>
        </w:rPr>
      </w:pPr>
    </w:p>
    <w:p w14:paraId="4915FD6F" w14:textId="77777777" w:rsidR="00CA4A3B" w:rsidRDefault="00CA4A3B" w:rsidP="00962C3C">
      <w:pPr>
        <w:pStyle w:val="Paragraph"/>
        <w:ind w:firstLine="0"/>
        <w:jc w:val="both"/>
        <w:rPr>
          <w:sz w:val="24"/>
          <w:lang w:val="kk-KZ"/>
        </w:rPr>
      </w:pPr>
    </w:p>
    <w:p w14:paraId="37D31BB2" w14:textId="77777777" w:rsidR="00CA4A3B" w:rsidRDefault="00CA4A3B" w:rsidP="00962C3C">
      <w:pPr>
        <w:pStyle w:val="Paragraph"/>
        <w:ind w:firstLine="0"/>
        <w:jc w:val="both"/>
        <w:rPr>
          <w:sz w:val="24"/>
          <w:lang w:val="kk-KZ"/>
        </w:rPr>
      </w:pPr>
    </w:p>
    <w:p w14:paraId="2A2911E2" w14:textId="77777777" w:rsidR="00CA4A3B" w:rsidRDefault="00CA4A3B" w:rsidP="00962C3C">
      <w:pPr>
        <w:pStyle w:val="Paragraph"/>
        <w:ind w:firstLine="0"/>
        <w:jc w:val="both"/>
        <w:rPr>
          <w:sz w:val="24"/>
          <w:lang w:val="kk-KZ"/>
        </w:rPr>
      </w:pPr>
    </w:p>
    <w:p w14:paraId="02B79EE7" w14:textId="77777777" w:rsidR="00CA4A3B" w:rsidRDefault="00CA4A3B" w:rsidP="00962C3C">
      <w:pPr>
        <w:pStyle w:val="Paragraph"/>
        <w:ind w:firstLine="0"/>
        <w:jc w:val="both"/>
        <w:rPr>
          <w:sz w:val="24"/>
          <w:lang w:val="kk-KZ"/>
        </w:rPr>
      </w:pPr>
    </w:p>
    <w:p w14:paraId="1500F0EC" w14:textId="77777777" w:rsidR="00CA4A3B" w:rsidRDefault="00CA4A3B" w:rsidP="00962C3C">
      <w:pPr>
        <w:pStyle w:val="Paragraph"/>
        <w:ind w:firstLine="0"/>
        <w:jc w:val="both"/>
        <w:rPr>
          <w:sz w:val="24"/>
          <w:lang w:val="kk-KZ"/>
        </w:rPr>
      </w:pPr>
    </w:p>
    <w:p w14:paraId="5C486E6F" w14:textId="77777777" w:rsidR="00CA4A3B" w:rsidRDefault="00CA4A3B" w:rsidP="00962C3C">
      <w:pPr>
        <w:pStyle w:val="Paragraph"/>
        <w:ind w:firstLine="0"/>
        <w:jc w:val="both"/>
        <w:rPr>
          <w:sz w:val="24"/>
          <w:lang w:val="kk-KZ"/>
        </w:rPr>
      </w:pPr>
    </w:p>
    <w:p w14:paraId="599DF4E1" w14:textId="77777777" w:rsidR="00CA4A3B" w:rsidRDefault="00CA4A3B" w:rsidP="00962C3C">
      <w:pPr>
        <w:pStyle w:val="Paragraph"/>
        <w:ind w:firstLine="0"/>
        <w:jc w:val="both"/>
        <w:rPr>
          <w:sz w:val="24"/>
          <w:lang w:val="kk-KZ"/>
        </w:rPr>
      </w:pPr>
    </w:p>
    <w:p w14:paraId="6D2084E3" w14:textId="77777777" w:rsidR="00CA4A3B" w:rsidRDefault="00CA4A3B" w:rsidP="00962C3C">
      <w:pPr>
        <w:pStyle w:val="Paragraph"/>
        <w:ind w:firstLine="0"/>
        <w:jc w:val="both"/>
        <w:rPr>
          <w:sz w:val="24"/>
          <w:lang w:val="kk-KZ"/>
        </w:rPr>
      </w:pPr>
    </w:p>
    <w:p w14:paraId="226CA2D5" w14:textId="77777777" w:rsidR="00CA4A3B" w:rsidRDefault="00CA4A3B" w:rsidP="00962C3C">
      <w:pPr>
        <w:pStyle w:val="Paragraph"/>
        <w:ind w:firstLine="0"/>
        <w:jc w:val="both"/>
        <w:rPr>
          <w:sz w:val="24"/>
          <w:lang w:val="kk-KZ"/>
        </w:rPr>
      </w:pPr>
    </w:p>
    <w:p w14:paraId="3548BDE0" w14:textId="77777777" w:rsidR="00CA4A3B" w:rsidRDefault="00CA4A3B" w:rsidP="00962C3C">
      <w:pPr>
        <w:pStyle w:val="Paragraph"/>
        <w:ind w:firstLine="0"/>
        <w:jc w:val="both"/>
        <w:rPr>
          <w:sz w:val="24"/>
          <w:lang w:val="kk-KZ"/>
        </w:rPr>
      </w:pPr>
    </w:p>
    <w:p w14:paraId="0A0701EB" w14:textId="77777777" w:rsidR="00CA4A3B" w:rsidRPr="00AF2E00" w:rsidRDefault="00CA4A3B" w:rsidP="00962C3C">
      <w:pPr>
        <w:pStyle w:val="Paragraph"/>
        <w:ind w:firstLine="0"/>
        <w:jc w:val="both"/>
        <w:rPr>
          <w:sz w:val="24"/>
        </w:rPr>
      </w:pPr>
    </w:p>
    <w:p w14:paraId="5F4DCECF" w14:textId="0F2584BC" w:rsidR="0035680F" w:rsidRPr="00C77D55" w:rsidRDefault="00C77D55" w:rsidP="00962C3C">
      <w:pPr>
        <w:pStyle w:val="Paragraph"/>
        <w:ind w:firstLine="0"/>
        <w:jc w:val="both"/>
        <w:rPr>
          <w:sz w:val="24"/>
          <w:lang w:val="kk-KZ"/>
        </w:rPr>
      </w:pPr>
      <w:r w:rsidRPr="00C77D55">
        <w:rPr>
          <w:sz w:val="24"/>
        </w:rPr>
        <w:t>This work was carried out with the financial support of the Ministry of Science and Higher Education of the Republic of Kazakhstan: AP25795999 «Photoelectrochemical water splitting on semiconductor nanoparticles»</w:t>
      </w:r>
    </w:p>
    <w:sectPr w:rsidR="0035680F" w:rsidRPr="00C77D55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A8AD5" w14:textId="77777777" w:rsidR="00631B57" w:rsidRDefault="00631B57" w:rsidP="003E14F0">
      <w:r>
        <w:separator/>
      </w:r>
    </w:p>
  </w:endnote>
  <w:endnote w:type="continuationSeparator" w:id="0">
    <w:p w14:paraId="19577E6A" w14:textId="77777777" w:rsidR="00631B57" w:rsidRDefault="00631B57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CD84" w14:textId="77777777" w:rsidR="00631B57" w:rsidRDefault="00631B57" w:rsidP="003E14F0">
      <w:r>
        <w:separator/>
      </w:r>
    </w:p>
  </w:footnote>
  <w:footnote w:type="continuationSeparator" w:id="0">
    <w:p w14:paraId="60E1203F" w14:textId="77777777" w:rsidR="00631B57" w:rsidRDefault="00631B57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85FC9"/>
    <w:rsid w:val="000C2F06"/>
    <w:rsid w:val="00101F2B"/>
    <w:rsid w:val="00106416"/>
    <w:rsid w:val="00151332"/>
    <w:rsid w:val="001562AE"/>
    <w:rsid w:val="001A29C1"/>
    <w:rsid w:val="00242EF7"/>
    <w:rsid w:val="002D1AF0"/>
    <w:rsid w:val="002F203B"/>
    <w:rsid w:val="003037B8"/>
    <w:rsid w:val="00312617"/>
    <w:rsid w:val="00341DE9"/>
    <w:rsid w:val="003453BD"/>
    <w:rsid w:val="0035680F"/>
    <w:rsid w:val="0039136E"/>
    <w:rsid w:val="00391536"/>
    <w:rsid w:val="003B75AF"/>
    <w:rsid w:val="003C089C"/>
    <w:rsid w:val="003E14F0"/>
    <w:rsid w:val="003F7751"/>
    <w:rsid w:val="00412BD8"/>
    <w:rsid w:val="0044547B"/>
    <w:rsid w:val="004557DE"/>
    <w:rsid w:val="004725F0"/>
    <w:rsid w:val="00480450"/>
    <w:rsid w:val="00502511"/>
    <w:rsid w:val="0053338A"/>
    <w:rsid w:val="0056575C"/>
    <w:rsid w:val="005B788F"/>
    <w:rsid w:val="006251A4"/>
    <w:rsid w:val="00631B57"/>
    <w:rsid w:val="00650C19"/>
    <w:rsid w:val="00677C23"/>
    <w:rsid w:val="006D25D5"/>
    <w:rsid w:val="00721613"/>
    <w:rsid w:val="00744DE7"/>
    <w:rsid w:val="007724D1"/>
    <w:rsid w:val="007C2CC9"/>
    <w:rsid w:val="007C54E7"/>
    <w:rsid w:val="008203D2"/>
    <w:rsid w:val="00844BEE"/>
    <w:rsid w:val="00862500"/>
    <w:rsid w:val="00864EAA"/>
    <w:rsid w:val="00880EBB"/>
    <w:rsid w:val="008A08C8"/>
    <w:rsid w:val="008D6EA7"/>
    <w:rsid w:val="008E5117"/>
    <w:rsid w:val="008F5392"/>
    <w:rsid w:val="009103B3"/>
    <w:rsid w:val="00913597"/>
    <w:rsid w:val="009535BD"/>
    <w:rsid w:val="00962C3C"/>
    <w:rsid w:val="0097616E"/>
    <w:rsid w:val="009860C0"/>
    <w:rsid w:val="009E11F3"/>
    <w:rsid w:val="00A020ED"/>
    <w:rsid w:val="00A51E80"/>
    <w:rsid w:val="00A5573B"/>
    <w:rsid w:val="00AF2E00"/>
    <w:rsid w:val="00B10A68"/>
    <w:rsid w:val="00B248C9"/>
    <w:rsid w:val="00B53D22"/>
    <w:rsid w:val="00BA385D"/>
    <w:rsid w:val="00BC1954"/>
    <w:rsid w:val="00C37DD7"/>
    <w:rsid w:val="00C758A1"/>
    <w:rsid w:val="00C77D55"/>
    <w:rsid w:val="00C870D2"/>
    <w:rsid w:val="00CA4A3B"/>
    <w:rsid w:val="00CB4E6E"/>
    <w:rsid w:val="00CD37BE"/>
    <w:rsid w:val="00D80676"/>
    <w:rsid w:val="00D956BD"/>
    <w:rsid w:val="00DD1157"/>
    <w:rsid w:val="00E055AA"/>
    <w:rsid w:val="00E60EC6"/>
    <w:rsid w:val="00E824A3"/>
    <w:rsid w:val="00E92657"/>
    <w:rsid w:val="00E92B11"/>
    <w:rsid w:val="00F53E8A"/>
    <w:rsid w:val="00F62524"/>
    <w:rsid w:val="00F97D6A"/>
    <w:rsid w:val="00FB4185"/>
    <w:rsid w:val="00F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link w:val="a4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6">
    <w:name w:val="footer"/>
    <w:basedOn w:val="a"/>
    <w:link w:val="a7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link w:val="a6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8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51332"/>
  </w:style>
  <w:style w:type="character" w:customStyle="1" w:styleId="aa">
    <w:name w:val="Текст примечания Знак"/>
    <w:link w:val="a9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51332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f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  <w:style w:type="paragraph" w:customStyle="1" w:styleId="Authors">
    <w:name w:val="Authors"/>
    <w:basedOn w:val="a"/>
    <w:rsid w:val="009E11F3"/>
    <w:pPr>
      <w:jc w:val="center"/>
    </w:pPr>
    <w:rPr>
      <w:i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dyrazakiye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LLNL</Company>
  <LinksUpToDate>false</LinksUpToDate>
  <CharactersWithSpaces>1649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Zhadyra Zakiyeva</cp:lastModifiedBy>
  <cp:revision>8</cp:revision>
  <cp:lastPrinted>2012-01-20T14:14:00Z</cp:lastPrinted>
  <dcterms:created xsi:type="dcterms:W3CDTF">2025-11-03T05:17:00Z</dcterms:created>
  <dcterms:modified xsi:type="dcterms:W3CDTF">2026-01-19T07:55:00Z</dcterms:modified>
</cp:coreProperties>
</file>